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757146107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_Toc1207186121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公式</w:t>
          </w:r>
          <w:r>
            <w:tab/>
          </w:r>
          <w:r>
            <w:fldChar w:fldCharType="begin"/>
          </w:r>
          <w:r>
            <w:instrText xml:space="preserve"> PAGEREF _Toc1207186121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_Toc1899122438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默写题</w:t>
          </w:r>
          <w:r>
            <w:tab/>
          </w:r>
          <w:r>
            <w:fldChar w:fldCharType="begin"/>
          </w:r>
          <w:r>
            <w:instrText xml:space="preserve"> PAGEREF _Toc1899122438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_Toc501370105 </w:instrText>
          </w:r>
          <w:r>
            <w:fldChar w:fldCharType="separate"/>
          </w:r>
          <w:r>
            <w:rPr>
              <w:rFonts w:hint="default"/>
              <w:lang w:val="en-US"/>
            </w:rPr>
            <w:t>week1</w:t>
          </w:r>
          <w:r>
            <w:tab/>
          </w:r>
          <w:r>
            <w:fldChar w:fldCharType="begin"/>
          </w:r>
          <w:r>
            <w:instrText xml:space="preserve"> PAGEREF _Toc501370105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_Toc1949007554 </w:instrText>
          </w:r>
          <w:r>
            <w:fldChar w:fldCharType="separate"/>
          </w:r>
          <w:r>
            <w:rPr>
              <w:rFonts w:hint="default"/>
              <w:lang w:val="en-US"/>
            </w:rPr>
            <w:t>week2</w:t>
          </w:r>
          <w:r>
            <w:tab/>
          </w:r>
          <w:r>
            <w:fldChar w:fldCharType="begin"/>
          </w:r>
          <w:r>
            <w:instrText xml:space="preserve"> PAGEREF _Toc1949007554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_Toc1401892387 </w:instrText>
          </w:r>
          <w:r>
            <w:fldChar w:fldCharType="separate"/>
          </w:r>
          <w:r>
            <w:rPr>
              <w:rFonts w:hint="default"/>
              <w:lang w:val="en-US"/>
            </w:rPr>
            <w:t>week3</w:t>
          </w:r>
          <w:r>
            <w:tab/>
          </w:r>
          <w:r>
            <w:fldChar w:fldCharType="begin"/>
          </w:r>
          <w:r>
            <w:instrText xml:space="preserve"> PAGEREF _Toc1401892387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_Toc1562257072 </w:instrText>
          </w:r>
          <w:r>
            <w:fldChar w:fldCharType="separate"/>
          </w:r>
          <w:r>
            <w:rPr>
              <w:rFonts w:hint="default"/>
              <w:lang w:val="en-US"/>
            </w:rPr>
            <w:t>week4</w:t>
          </w:r>
          <w:r>
            <w:tab/>
          </w:r>
          <w:r>
            <w:fldChar w:fldCharType="begin"/>
          </w:r>
          <w:r>
            <w:instrText xml:space="preserve"> PAGEREF _Toc1562257072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_Toc1719540882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final</w:t>
          </w:r>
          <w:r>
            <w:tab/>
          </w:r>
          <w:r>
            <w:fldChar w:fldCharType="begin"/>
          </w:r>
          <w:r>
            <w:instrText xml:space="preserve"> PAGEREF _Toc1719540882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_Toc1636166095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计算题</w:t>
          </w:r>
          <w:r>
            <w:tab/>
          </w:r>
          <w:r>
            <w:fldChar w:fldCharType="begin"/>
          </w:r>
          <w:r>
            <w:instrText xml:space="preserve"> PAGEREF _Toc1636166095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_Toc515458830 </w:instrText>
          </w:r>
          <w:r>
            <w:fldChar w:fldCharType="separate"/>
          </w:r>
          <w:r>
            <w:rPr>
              <w:rFonts w:hint="default"/>
              <w:lang w:val="en-US"/>
            </w:rPr>
            <w:t>week1</w:t>
          </w:r>
          <w:r>
            <w:tab/>
          </w:r>
          <w:r>
            <w:fldChar w:fldCharType="begin"/>
          </w:r>
          <w:r>
            <w:instrText xml:space="preserve"> PAGEREF _Toc515458830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_Toc367523812 </w:instrText>
          </w:r>
          <w:r>
            <w:fldChar w:fldCharType="separate"/>
          </w:r>
          <w:r>
            <w:rPr>
              <w:rFonts w:hint="default"/>
              <w:lang w:val="en-US"/>
            </w:rPr>
            <w:t>week2</w:t>
          </w:r>
          <w:r>
            <w:tab/>
          </w:r>
          <w:r>
            <w:fldChar w:fldCharType="begin"/>
          </w:r>
          <w:r>
            <w:instrText xml:space="preserve"> PAGEREF _Toc367523812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_Toc809739512 </w:instrText>
          </w:r>
          <w:r>
            <w:fldChar w:fldCharType="separate"/>
          </w:r>
          <w:r>
            <w:rPr>
              <w:rFonts w:hint="default"/>
              <w:lang w:val="en-US"/>
            </w:rPr>
            <w:t>week3</w:t>
          </w:r>
          <w:r>
            <w:tab/>
          </w:r>
          <w:r>
            <w:fldChar w:fldCharType="begin"/>
          </w:r>
          <w:r>
            <w:instrText xml:space="preserve"> PAGEREF _Toc809739512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_Toc688107145 </w:instrText>
          </w:r>
          <w:r>
            <w:fldChar w:fldCharType="separate"/>
          </w:r>
          <w:r>
            <w:rPr>
              <w:rFonts w:hint="default"/>
              <w:lang w:val="en-US"/>
            </w:rPr>
            <w:t>week4</w:t>
          </w:r>
          <w:r>
            <w:tab/>
          </w:r>
          <w:r>
            <w:fldChar w:fldCharType="begin"/>
          </w:r>
          <w:r>
            <w:instrText xml:space="preserve"> PAGEREF _Toc688107145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_Toc817346920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final</w:t>
          </w:r>
          <w:r>
            <w:tab/>
          </w:r>
          <w:r>
            <w:fldChar w:fldCharType="begin"/>
          </w:r>
          <w:r>
            <w:instrText xml:space="preserve"> PAGEREF _Toc817346920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sectPr>
              <w:footerReference r:id="rId3" w:type="default"/>
              <w:pgSz w:w="11906" w:h="16838"/>
              <w:pgMar w:top="1440" w:right="1800" w:bottom="1440" w:left="1800" w:header="851" w:footer="992" w:gutter="0"/>
              <w:pgNumType w:fmt="decimal"/>
              <w:cols w:space="425" w:num="1"/>
              <w:docGrid w:type="lines" w:linePitch="312" w:charSpace="0"/>
            </w:sectPr>
          </w:pPr>
          <w:r>
            <w:fldChar w:fldCharType="end"/>
          </w:r>
        </w:p>
      </w:sdtContent>
    </w:sdt>
    <w:p>
      <w:pPr>
        <w:pStyle w:val="2"/>
        <w:bidi w:val="0"/>
        <w:rPr>
          <w:rFonts w:hint="default"/>
          <w:lang w:val="en-US" w:eastAsia="zh-CN"/>
        </w:rPr>
      </w:pPr>
      <w:bookmarkStart w:id="0" w:name="_Toc1207186121"/>
      <w:r>
        <w:rPr>
          <w:rFonts w:hint="eastAsia"/>
          <w:lang w:val="en-US" w:eastAsia="zh-CN"/>
        </w:rPr>
        <w:t>公式</w:t>
      </w:r>
      <w:bookmarkEnd w:id="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05350" cy="5381625"/>
            <wp:effectExtent l="0" t="0" r="19050" b="3175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  <w:bookmarkStart w:id="13" w:name="_GoBack"/>
      <w:bookmarkEnd w:id="13"/>
    </w:p>
    <w:p>
      <w:pPr>
        <w:pStyle w:val="2"/>
        <w:bidi w:val="0"/>
        <w:rPr>
          <w:rFonts w:hint="eastAsia"/>
          <w:lang w:val="en-US" w:eastAsia="zh-CN"/>
        </w:rPr>
      </w:pPr>
      <w:bookmarkStart w:id="1" w:name="_Toc1899122438"/>
      <w:r>
        <w:rPr>
          <w:rFonts w:hint="eastAsia"/>
          <w:lang w:val="en-US" w:eastAsia="zh-CN"/>
        </w:rPr>
        <w:t>默写题</w:t>
      </w:r>
      <w:bookmarkEnd w:id="1"/>
    </w:p>
    <w:p>
      <w:pPr>
        <w:pStyle w:val="3"/>
        <w:bidi w:val="0"/>
        <w:rPr>
          <w:rFonts w:hint="default"/>
          <w:lang w:val="en-US"/>
        </w:rPr>
      </w:pPr>
      <w:bookmarkStart w:id="2" w:name="_Toc501370105"/>
      <w:r>
        <w:rPr>
          <w:rFonts w:hint="default"/>
          <w:lang w:val="en-US"/>
        </w:rPr>
        <w:t>week1</w:t>
      </w:r>
      <w:bookmarkEnd w:id="2"/>
    </w:p>
    <w:p>
      <w:r>
        <w:drawing>
          <wp:inline distT="0" distB="0" distL="114300" distR="114300">
            <wp:extent cx="5267325" cy="942975"/>
            <wp:effectExtent l="0" t="0" r="15875" b="2222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3"/>
        <w:bidi w:val="0"/>
        <w:rPr>
          <w:rFonts w:hint="default"/>
          <w:lang w:val="en-US"/>
        </w:rPr>
      </w:pPr>
      <w:bookmarkStart w:id="3" w:name="_Toc1949007554"/>
      <w:r>
        <w:rPr>
          <w:rFonts w:hint="default"/>
          <w:lang w:val="en-US"/>
        </w:rPr>
        <w:t>week2</w:t>
      </w:r>
      <w:bookmarkEnd w:id="3"/>
    </w:p>
    <w:p>
      <w:r>
        <w:drawing>
          <wp:inline distT="0" distB="0" distL="114300" distR="114300">
            <wp:extent cx="5270500" cy="1734820"/>
            <wp:effectExtent l="0" t="0" r="12700" b="1778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67960" cy="1412875"/>
            <wp:effectExtent l="0" t="0" r="15240" b="952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3"/>
        <w:bidi w:val="0"/>
        <w:rPr>
          <w:rFonts w:hint="default"/>
          <w:lang w:val="en-US"/>
        </w:rPr>
      </w:pPr>
      <w:bookmarkStart w:id="4" w:name="_Toc1401892387"/>
      <w:r>
        <w:rPr>
          <w:rFonts w:hint="default"/>
          <w:lang w:val="en-US"/>
        </w:rPr>
        <w:t>week3</w:t>
      </w:r>
      <w:bookmarkEnd w:id="4"/>
    </w:p>
    <w:p>
      <w:r>
        <w:drawing>
          <wp:inline distT="0" distB="0" distL="114300" distR="114300">
            <wp:extent cx="5269230" cy="1092200"/>
            <wp:effectExtent l="0" t="0" r="1397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3"/>
        <w:bidi w:val="0"/>
        <w:rPr>
          <w:rFonts w:hint="default"/>
          <w:lang w:val="en-US"/>
        </w:rPr>
      </w:pPr>
      <w:bookmarkStart w:id="5" w:name="_Toc1562257072"/>
      <w:r>
        <w:rPr>
          <w:rFonts w:hint="default"/>
          <w:lang w:val="en-US"/>
        </w:rPr>
        <w:t>week4</w:t>
      </w:r>
      <w:bookmarkEnd w:id="5"/>
    </w:p>
    <w:p>
      <w:r>
        <w:drawing>
          <wp:inline distT="0" distB="0" distL="114300" distR="114300">
            <wp:extent cx="5267325" cy="1199515"/>
            <wp:effectExtent l="0" t="0" r="15875" b="196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310130"/>
            <wp:effectExtent l="0" t="0" r="1079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941070"/>
            <wp:effectExtent l="0" t="0" r="13335" b="241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3"/>
        <w:bidi w:val="0"/>
        <w:rPr>
          <w:rFonts w:hint="eastAsia"/>
          <w:lang w:val="en-US" w:eastAsia="zh-CN"/>
        </w:rPr>
      </w:pPr>
      <w:bookmarkStart w:id="6" w:name="_Toc1719540882"/>
      <w:r>
        <w:rPr>
          <w:rFonts w:hint="eastAsia"/>
          <w:lang w:val="en-US" w:eastAsia="zh-CN"/>
        </w:rPr>
        <w:t>final</w:t>
      </w:r>
      <w:bookmarkEnd w:id="6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87975" cy="2212975"/>
            <wp:effectExtent l="0" t="0" r="22225" b="2222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13"/>
                    <a:srcRect l="7590" t="14100" r="7133" b="-207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139055" cy="2666365"/>
            <wp:effectExtent l="0" t="0" r="17145" b="63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14"/>
                    <a:srcRect l="9831" t="1115" r="7000" b="1469"/>
                    <a:stretch>
                      <a:fillRect/>
                    </a:stretch>
                  </pic:blipFill>
                  <pic:spPr>
                    <a:xfrm>
                      <a:off x="0" y="0"/>
                      <a:ext cx="5139055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086985" cy="3475990"/>
            <wp:effectExtent l="0" t="0" r="18415" b="381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15"/>
                    <a:srcRect l="7193" t="697" r="7265" b="-82"/>
                    <a:stretch>
                      <a:fillRect/>
                    </a:stretch>
                  </pic:blipFill>
                  <pic:spPr>
                    <a:xfrm>
                      <a:off x="0" y="0"/>
                      <a:ext cx="5086985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150485" cy="3470275"/>
            <wp:effectExtent l="0" t="0" r="5715" b="952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16"/>
                    <a:srcRect l="10482" t="10292" r="7012" b="-58"/>
                    <a:stretch>
                      <a:fillRect/>
                    </a:stretch>
                  </pic:blipFill>
                  <pic:spPr>
                    <a:xfrm>
                      <a:off x="0" y="0"/>
                      <a:ext cx="5150485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68595" cy="2075180"/>
            <wp:effectExtent l="0" t="0" r="14605" b="762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47065"/>
            <wp:effectExtent l="0" t="0" r="9525" b="1333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bookmarkStart w:id="7" w:name="_Toc1636166095"/>
      <w:r>
        <w:rPr>
          <w:rFonts w:hint="eastAsia"/>
          <w:lang w:val="en-US" w:eastAsia="zh-CN"/>
        </w:rPr>
        <w:t>计算题</w:t>
      </w:r>
      <w:bookmarkEnd w:id="7"/>
    </w:p>
    <w:p>
      <w:pPr>
        <w:pStyle w:val="3"/>
        <w:bidi w:val="0"/>
        <w:rPr>
          <w:rFonts w:hint="default"/>
          <w:lang w:val="en-US"/>
        </w:rPr>
      </w:pPr>
      <w:bookmarkStart w:id="8" w:name="_Toc515458830"/>
      <w:r>
        <w:rPr>
          <w:rFonts w:hint="default"/>
          <w:lang w:val="en-US"/>
        </w:rPr>
        <w:t>week1</w:t>
      </w:r>
      <w:bookmarkEnd w:id="8"/>
    </w:p>
    <w:p>
      <w:r>
        <w:drawing>
          <wp:inline distT="0" distB="0" distL="114300" distR="114300">
            <wp:extent cx="5267960" cy="576580"/>
            <wp:effectExtent l="0" t="0" r="15240" b="762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66690" cy="655320"/>
            <wp:effectExtent l="0" t="0" r="16510" b="508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71770" cy="3751580"/>
            <wp:effectExtent l="0" t="0" r="11430" b="762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3"/>
        <w:bidi w:val="0"/>
        <w:rPr>
          <w:rFonts w:hint="default"/>
          <w:lang w:val="en-US"/>
        </w:rPr>
      </w:pPr>
      <w:bookmarkStart w:id="9" w:name="_Toc367523812"/>
      <w:r>
        <w:rPr>
          <w:rFonts w:hint="default"/>
          <w:lang w:val="en-US"/>
        </w:rPr>
        <w:t>week2</w:t>
      </w:r>
      <w:bookmarkEnd w:id="9"/>
    </w:p>
    <w:p>
      <w:r>
        <w:drawing>
          <wp:inline distT="0" distB="0" distL="114300" distR="114300">
            <wp:extent cx="5272405" cy="2371090"/>
            <wp:effectExtent l="0" t="0" r="10795" b="1651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  <w:r>
        <w:drawing>
          <wp:inline distT="0" distB="0" distL="114300" distR="114300">
            <wp:extent cx="5262245" cy="2896235"/>
            <wp:effectExtent l="0" t="0" r="0" b="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rcRect r="133" b="36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96205" cy="2339340"/>
            <wp:effectExtent l="0" t="0" r="0" b="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rcRect l="940" t="2617" r="482"/>
                    <a:stretch>
                      <a:fillRect/>
                    </a:stretch>
                  </pic:blipFill>
                  <pic:spPr>
                    <a:xfrm>
                      <a:off x="0" y="0"/>
                      <a:ext cx="519620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69865" cy="3971925"/>
            <wp:effectExtent l="0" t="0" r="13335" b="1587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68595" cy="1737995"/>
            <wp:effectExtent l="0" t="0" r="14605" b="1460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73675" cy="5676265"/>
            <wp:effectExtent l="0" t="0" r="9525" b="1333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7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3"/>
        <w:bidi w:val="0"/>
        <w:rPr>
          <w:rFonts w:hint="default"/>
          <w:lang w:val="en-US"/>
        </w:rPr>
      </w:pPr>
      <w:bookmarkStart w:id="10" w:name="_Toc809739512"/>
      <w:r>
        <w:rPr>
          <w:rFonts w:hint="default"/>
          <w:lang w:val="en-US"/>
        </w:rPr>
        <w:t>week3</w:t>
      </w:r>
      <w:bookmarkEnd w:id="10"/>
    </w:p>
    <w:p>
      <w:r>
        <w:drawing>
          <wp:inline distT="0" distB="0" distL="114300" distR="114300">
            <wp:extent cx="5267960" cy="1360805"/>
            <wp:effectExtent l="0" t="0" r="15240" b="1079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69865" cy="4321175"/>
            <wp:effectExtent l="0" t="0" r="13335" b="2222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19200"/>
            <wp:effectExtent l="0" t="0" r="10795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4914900" cy="5581650"/>
            <wp:effectExtent l="0" t="0" r="12700" b="635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pStyle w:val="3"/>
        <w:bidi w:val="0"/>
        <w:rPr>
          <w:rFonts w:hint="default"/>
          <w:lang w:val="en-US"/>
        </w:rPr>
      </w:pPr>
      <w:bookmarkStart w:id="11" w:name="_Toc688107145"/>
      <w:r>
        <w:rPr>
          <w:rFonts w:hint="default"/>
          <w:lang w:val="en-US"/>
        </w:rPr>
        <w:t>week4</w:t>
      </w:r>
      <w:bookmarkEnd w:id="1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240790"/>
            <wp:effectExtent l="0" t="0" r="15875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72405" cy="1171575"/>
            <wp:effectExtent l="0" t="0" r="10795" b="222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676775" cy="6105525"/>
            <wp:effectExtent l="0" t="0" r="22225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610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70500" cy="628650"/>
            <wp:effectExtent l="0" t="0" r="1270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70835"/>
            <wp:effectExtent l="0" t="0" r="8890" b="247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3"/>
        <w:bidi w:val="0"/>
        <w:rPr>
          <w:rFonts w:hint="eastAsia"/>
          <w:lang w:val="en-US" w:eastAsia="zh-CN"/>
        </w:rPr>
      </w:pPr>
      <w:bookmarkStart w:id="12" w:name="_Toc817346920"/>
      <w:r>
        <w:rPr>
          <w:rFonts w:hint="eastAsia"/>
          <w:lang w:val="en-US" w:eastAsia="zh-CN"/>
        </w:rPr>
        <w:t>final</w:t>
      </w:r>
      <w:bookmarkEnd w:id="12"/>
    </w:p>
    <w:p>
      <w:r>
        <w:drawing>
          <wp:inline distT="0" distB="0" distL="114300" distR="114300">
            <wp:extent cx="5215890" cy="7693025"/>
            <wp:effectExtent l="0" t="0" r="0" b="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rcRect r="146" b="337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769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073015" cy="2255520"/>
            <wp:effectExtent l="0" t="0" r="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rcRect l="3770" t="15589"/>
                    <a:stretch>
                      <a:fillRect/>
                    </a:stretch>
                  </pic:blipFill>
                  <pic:spPr>
                    <a:xfrm>
                      <a:off x="0" y="0"/>
                      <a:ext cx="507301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029835" cy="3434715"/>
            <wp:effectExtent l="0" t="0" r="24765" b="1968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rcRect l="7321" t="-225" r="6924" b="696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69230" cy="4869815"/>
            <wp:effectExtent l="0" t="0" r="13970" b="698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73040" cy="5160010"/>
            <wp:effectExtent l="0" t="0" r="10160" b="2159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6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4352290"/>
            <wp:effectExtent l="0" t="0" r="12700" b="1651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" name="文本框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mor5Ux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CpqK+VMQIAAGM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2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EyNjc1ZjQ2NDI0MTlkMmMyMWRjZjRkOGQyNTFmZGYifQ=="/>
  </w:docVars>
  <w:rsids>
    <w:rsidRoot w:val="7E3D95E9"/>
    <w:rsid w:val="05D07CEA"/>
    <w:rsid w:val="75F762E4"/>
    <w:rsid w:val="7E3D95E9"/>
    <w:rsid w:val="7FF753DE"/>
    <w:rsid w:val="A3FAB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autoRedefine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autoRedefine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toc 1"/>
    <w:basedOn w:val="1"/>
    <w:next w:val="1"/>
    <w:uiPriority w:val="0"/>
  </w:style>
  <w:style w:type="paragraph" w:styleId="7">
    <w:name w:val="toc 2"/>
    <w:basedOn w:val="1"/>
    <w:next w:val="1"/>
    <w:autoRedefine/>
    <w:qFormat/>
    <w:uiPriority w:val="0"/>
    <w:pPr>
      <w:ind w:left="420" w:left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4" Type="http://schemas.openxmlformats.org/officeDocument/2006/relationships/fontTable" Target="fontTable.xml"/><Relationship Id="rId43" Type="http://schemas.openxmlformats.org/officeDocument/2006/relationships/customXml" Target="../customXml/item1.xml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Office_12.1.0.16388_F1E327BC-269C-435d-A152-05C5408002CA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2023-12-14T13:05:00Z</dcterms:created>
  <dc:creator>林下月</dc:creator>
  <cp:lastModifiedBy>WPS_1730871539</cp:lastModifiedBy>
  <dcterms:modified xsi:type="dcterms:W3CDTF">2024-11-30T08:24:14Z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91F0E222765DEBA2228D7A6538D4AE34_41</vt:lpwstr>
  </property>
</Properties>
</file>